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21" w:rsidRDefault="00117B21" w:rsidP="00117B21">
      <w:pPr>
        <w:jc w:val="center"/>
        <w:rPr>
          <w:b/>
          <w:sz w:val="22"/>
          <w:szCs w:val="22"/>
        </w:rPr>
      </w:pPr>
      <w:r w:rsidRPr="00324D96">
        <w:rPr>
          <w:noProof/>
          <w:lang w:val="en-US"/>
        </w:rPr>
        <w:drawing>
          <wp:inline distT="0" distB="0" distL="0" distR="0">
            <wp:extent cx="6881954"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1954" cy="1019175"/>
                    </a:xfrm>
                    <a:prstGeom prst="rect">
                      <a:avLst/>
                    </a:prstGeom>
                    <a:noFill/>
                    <a:ln>
                      <a:noFill/>
                    </a:ln>
                  </pic:spPr>
                </pic:pic>
              </a:graphicData>
            </a:graphic>
          </wp:inline>
        </w:drawing>
      </w:r>
    </w:p>
    <w:p w:rsidR="000C1C24" w:rsidRDefault="000C1C24" w:rsidP="00117B21">
      <w:pPr>
        <w:jc w:val="center"/>
        <w:rPr>
          <w:b/>
          <w:sz w:val="22"/>
          <w:szCs w:val="22"/>
        </w:rPr>
      </w:pPr>
      <w:bookmarkStart w:id="0" w:name="_GoBack"/>
    </w:p>
    <w:bookmarkEnd w:id="0"/>
    <w:p w:rsidR="00117B21" w:rsidRDefault="00CB2432" w:rsidP="00117B21">
      <w:pPr>
        <w:jc w:val="center"/>
        <w:rPr>
          <w:b/>
          <w:sz w:val="22"/>
          <w:szCs w:val="22"/>
        </w:rPr>
      </w:pPr>
      <w:r>
        <w:rPr>
          <w:b/>
          <w:sz w:val="22"/>
          <w:szCs w:val="22"/>
        </w:rPr>
        <w:t>INTE</w:t>
      </w:r>
      <w:r w:rsidR="00840E2E">
        <w:rPr>
          <w:b/>
          <w:sz w:val="22"/>
          <w:szCs w:val="22"/>
        </w:rPr>
        <w:t>RNAL</w:t>
      </w:r>
      <w:r w:rsidR="006326DF">
        <w:rPr>
          <w:b/>
          <w:sz w:val="22"/>
          <w:szCs w:val="22"/>
        </w:rPr>
        <w:t>/EXTERNAL</w:t>
      </w:r>
      <w:r w:rsidR="00BC7975">
        <w:rPr>
          <w:b/>
          <w:sz w:val="22"/>
          <w:szCs w:val="22"/>
        </w:rPr>
        <w:t xml:space="preserve"> POSTING</w:t>
      </w:r>
      <w:r w:rsidR="00BF2ECE">
        <w:rPr>
          <w:b/>
          <w:sz w:val="22"/>
          <w:szCs w:val="22"/>
        </w:rPr>
        <w:t xml:space="preserve">:  </w:t>
      </w:r>
      <w:r w:rsidR="001D00A4">
        <w:rPr>
          <w:b/>
          <w:sz w:val="22"/>
          <w:szCs w:val="22"/>
        </w:rPr>
        <w:t>OCTOBER 2, 2019 – OCTOBER 11, 2019</w:t>
      </w:r>
    </w:p>
    <w:p w:rsidR="00CB2432" w:rsidRDefault="00CB2432" w:rsidP="00117B21">
      <w:pPr>
        <w:jc w:val="center"/>
        <w:rPr>
          <w:b/>
          <w:sz w:val="22"/>
          <w:szCs w:val="22"/>
        </w:rPr>
      </w:pPr>
    </w:p>
    <w:p w:rsidR="005C562B" w:rsidRDefault="00620704" w:rsidP="00117B21">
      <w:pPr>
        <w:jc w:val="center"/>
        <w:rPr>
          <w:b/>
          <w:sz w:val="22"/>
          <w:szCs w:val="22"/>
        </w:rPr>
      </w:pPr>
      <w:r>
        <w:rPr>
          <w:b/>
          <w:sz w:val="22"/>
          <w:szCs w:val="22"/>
        </w:rPr>
        <w:t xml:space="preserve"> </w:t>
      </w:r>
      <w:r w:rsidR="0006151A">
        <w:rPr>
          <w:b/>
          <w:sz w:val="22"/>
          <w:szCs w:val="22"/>
        </w:rPr>
        <w:t>CRISIS SUPPORT WORKER</w:t>
      </w:r>
    </w:p>
    <w:p w:rsidR="00620704" w:rsidRDefault="00620704" w:rsidP="00840E2E">
      <w:pPr>
        <w:rPr>
          <w:b/>
          <w:sz w:val="22"/>
          <w:szCs w:val="22"/>
        </w:rPr>
      </w:pPr>
    </w:p>
    <w:p w:rsidR="00FA3D67" w:rsidRDefault="00FA3D67" w:rsidP="00CB2432">
      <w:pPr>
        <w:rPr>
          <w:b/>
          <w:sz w:val="22"/>
          <w:szCs w:val="22"/>
        </w:rPr>
      </w:pPr>
    </w:p>
    <w:p w:rsidR="00117B21" w:rsidRDefault="00117B21" w:rsidP="00CB2432">
      <w:pPr>
        <w:rPr>
          <w:sz w:val="22"/>
          <w:szCs w:val="22"/>
        </w:rPr>
      </w:pPr>
      <w:r w:rsidRPr="00117B21">
        <w:rPr>
          <w:b/>
          <w:sz w:val="22"/>
          <w:szCs w:val="22"/>
        </w:rPr>
        <w:t xml:space="preserve">Job Status: </w:t>
      </w:r>
      <w:r w:rsidR="002D4B65">
        <w:rPr>
          <w:sz w:val="22"/>
          <w:szCs w:val="22"/>
        </w:rPr>
        <w:t>Permanent</w:t>
      </w:r>
      <w:r w:rsidR="00620704">
        <w:rPr>
          <w:sz w:val="22"/>
          <w:szCs w:val="22"/>
        </w:rPr>
        <w:t xml:space="preserve"> </w:t>
      </w:r>
    </w:p>
    <w:p w:rsidR="00840E2E" w:rsidRDefault="00840E2E" w:rsidP="00CB2432">
      <w:pPr>
        <w:rPr>
          <w:sz w:val="22"/>
          <w:szCs w:val="22"/>
        </w:rPr>
      </w:pPr>
    </w:p>
    <w:p w:rsidR="00840E2E" w:rsidRDefault="00840E2E" w:rsidP="00CB2432">
      <w:pPr>
        <w:rPr>
          <w:b/>
          <w:sz w:val="22"/>
          <w:szCs w:val="22"/>
        </w:rPr>
      </w:pPr>
      <w:r w:rsidRPr="00117B21">
        <w:rPr>
          <w:b/>
          <w:sz w:val="22"/>
          <w:szCs w:val="22"/>
        </w:rPr>
        <w:t xml:space="preserve">Hours of Work: </w:t>
      </w:r>
      <w:r w:rsidR="002D4B65">
        <w:rPr>
          <w:sz w:val="22"/>
          <w:szCs w:val="22"/>
        </w:rPr>
        <w:t>1.0</w:t>
      </w:r>
      <w:r w:rsidR="00BC2E72" w:rsidRPr="00BC2E72">
        <w:rPr>
          <w:sz w:val="22"/>
          <w:szCs w:val="22"/>
        </w:rPr>
        <w:t xml:space="preserve"> FTE,</w:t>
      </w:r>
      <w:r w:rsidR="002D4B65">
        <w:rPr>
          <w:sz w:val="22"/>
          <w:szCs w:val="22"/>
        </w:rPr>
        <w:t xml:space="preserve"> 35</w:t>
      </w:r>
      <w:r w:rsidR="006A44CA">
        <w:rPr>
          <w:sz w:val="22"/>
          <w:szCs w:val="22"/>
        </w:rPr>
        <w:t xml:space="preserve"> hours</w:t>
      </w:r>
      <w:r>
        <w:rPr>
          <w:sz w:val="22"/>
          <w:szCs w:val="22"/>
        </w:rPr>
        <w:t xml:space="preserve"> per week</w:t>
      </w:r>
      <w:r w:rsidR="00F22076">
        <w:rPr>
          <w:sz w:val="22"/>
          <w:szCs w:val="22"/>
        </w:rPr>
        <w:t xml:space="preserve"> – expected start date: </w:t>
      </w:r>
      <w:r w:rsidR="009645A0">
        <w:rPr>
          <w:sz w:val="22"/>
          <w:szCs w:val="22"/>
        </w:rPr>
        <w:t>as soon as possible</w:t>
      </w:r>
    </w:p>
    <w:p w:rsidR="00CB2432" w:rsidRDefault="00CB2432" w:rsidP="00CB2432">
      <w:pPr>
        <w:rPr>
          <w:b/>
          <w:sz w:val="22"/>
          <w:szCs w:val="22"/>
        </w:rPr>
      </w:pPr>
    </w:p>
    <w:p w:rsidR="00117B21" w:rsidRPr="00840E2E" w:rsidRDefault="00620704" w:rsidP="00117B21">
      <w:pPr>
        <w:rPr>
          <w:sz w:val="22"/>
          <w:szCs w:val="22"/>
        </w:rPr>
      </w:pPr>
      <w:r>
        <w:rPr>
          <w:b/>
          <w:sz w:val="22"/>
          <w:szCs w:val="22"/>
        </w:rPr>
        <w:t xml:space="preserve">Base office:  </w:t>
      </w:r>
      <w:r w:rsidR="009645A0">
        <w:rPr>
          <w:sz w:val="22"/>
          <w:szCs w:val="22"/>
        </w:rPr>
        <w:t>Parry Sound</w:t>
      </w:r>
    </w:p>
    <w:p w:rsidR="00117B21" w:rsidRPr="00117B21" w:rsidRDefault="00117B21" w:rsidP="00117B21">
      <w:pPr>
        <w:rPr>
          <w:sz w:val="16"/>
          <w:szCs w:val="16"/>
        </w:rPr>
      </w:pPr>
    </w:p>
    <w:p w:rsidR="00117B21" w:rsidRDefault="00117B21" w:rsidP="00117B21">
      <w:pPr>
        <w:rPr>
          <w:sz w:val="22"/>
          <w:szCs w:val="22"/>
        </w:rPr>
      </w:pPr>
      <w:r w:rsidRPr="00117B21">
        <w:rPr>
          <w:b/>
          <w:sz w:val="22"/>
          <w:szCs w:val="22"/>
        </w:rPr>
        <w:t xml:space="preserve">Purpose of the Position: </w:t>
      </w:r>
      <w:r w:rsidRPr="00117B21">
        <w:rPr>
          <w:sz w:val="22"/>
          <w:szCs w:val="22"/>
        </w:rPr>
        <w:t xml:space="preserve"> </w:t>
      </w:r>
    </w:p>
    <w:p w:rsidR="00D77DB3" w:rsidRDefault="00D77DB3" w:rsidP="00117B21">
      <w:pPr>
        <w:rPr>
          <w:sz w:val="22"/>
          <w:szCs w:val="22"/>
        </w:rPr>
      </w:pPr>
    </w:p>
    <w:p w:rsidR="00DD493A" w:rsidRPr="00676702" w:rsidRDefault="00DD493A" w:rsidP="00DD493A">
      <w:pPr>
        <w:rPr>
          <w:sz w:val="22"/>
          <w:szCs w:val="22"/>
        </w:rPr>
      </w:pPr>
      <w:r>
        <w:rPr>
          <w:sz w:val="22"/>
          <w:szCs w:val="22"/>
        </w:rPr>
        <w:t xml:space="preserve">The primary purpose of the position is the delivery of </w:t>
      </w:r>
      <w:proofErr w:type="gramStart"/>
      <w:r>
        <w:rPr>
          <w:sz w:val="22"/>
          <w:szCs w:val="22"/>
        </w:rPr>
        <w:t>high quality</w:t>
      </w:r>
      <w:proofErr w:type="gramEnd"/>
      <w:r>
        <w:rPr>
          <w:sz w:val="22"/>
          <w:szCs w:val="22"/>
        </w:rPr>
        <w:t xml:space="preserve"> crisis intervention, assessment, intake and triage on a day-to-day basis as part of the Crisis/Intake Clinical Team. The incumbent will participate in a confidential telephone and mobile crisis service to consumers with serious mental illnesses and individuals experiencing other acute crises. The incumbent will also provide a range of case management duties and counselling services to assist with other functions of the agency as needed. The incumbent will provide timely and immediate accessible information, referral and support for consumers accessing service via telephone or mobile outreach response.  The incumbent will </w:t>
      </w:r>
      <w:r w:rsidRPr="00676702">
        <w:rPr>
          <w:sz w:val="22"/>
          <w:szCs w:val="22"/>
        </w:rPr>
        <w:t>assist the Intake function to assess, screen and provide internal and external referrals to people who contact the agency seeking services.</w:t>
      </w:r>
    </w:p>
    <w:p w:rsidR="00840E2E" w:rsidRDefault="00840E2E" w:rsidP="00C1005D">
      <w:pPr>
        <w:widowControl w:val="0"/>
        <w:autoSpaceDE w:val="0"/>
        <w:autoSpaceDN w:val="0"/>
        <w:adjustRightInd w:val="0"/>
        <w:rPr>
          <w:sz w:val="22"/>
          <w:szCs w:val="22"/>
        </w:rPr>
      </w:pPr>
    </w:p>
    <w:p w:rsidR="00117B21" w:rsidRDefault="00117B21" w:rsidP="00A33955">
      <w:pPr>
        <w:rPr>
          <w:sz w:val="22"/>
          <w:szCs w:val="22"/>
        </w:rPr>
      </w:pPr>
      <w:r w:rsidRPr="00A33955">
        <w:rPr>
          <w:b/>
          <w:sz w:val="22"/>
          <w:szCs w:val="22"/>
        </w:rPr>
        <w:t>Education and Qualifications:</w:t>
      </w:r>
      <w:r w:rsidRPr="00A33955">
        <w:rPr>
          <w:sz w:val="22"/>
          <w:szCs w:val="22"/>
        </w:rPr>
        <w:t xml:space="preserve"> </w:t>
      </w:r>
    </w:p>
    <w:p w:rsidR="00DD493A" w:rsidRDefault="00DD493A" w:rsidP="00DD493A">
      <w:pPr>
        <w:rPr>
          <w:bCs/>
        </w:rPr>
      </w:pPr>
    </w:p>
    <w:p w:rsidR="00B75803" w:rsidRDefault="008C1568" w:rsidP="00B75803">
      <w:pPr>
        <w:numPr>
          <w:ilvl w:val="0"/>
          <w:numId w:val="5"/>
        </w:numPr>
        <w:rPr>
          <w:sz w:val="22"/>
          <w:szCs w:val="22"/>
        </w:rPr>
      </w:pPr>
      <w:r>
        <w:rPr>
          <w:sz w:val="22"/>
          <w:szCs w:val="22"/>
        </w:rPr>
        <w:t>Preferred</w:t>
      </w:r>
      <w:r w:rsidR="00DD493A" w:rsidRPr="0006151A">
        <w:rPr>
          <w:sz w:val="22"/>
          <w:szCs w:val="22"/>
        </w:rPr>
        <w:t xml:space="preserve"> qualifications include a Master’s level post-secondary degree in Psychology, Psychiatric Nursing, Social Work or equivalent degree</w:t>
      </w:r>
      <w:r w:rsidR="00B75803">
        <w:rPr>
          <w:sz w:val="22"/>
          <w:szCs w:val="22"/>
        </w:rPr>
        <w:t xml:space="preserve">, along with </w:t>
      </w:r>
      <w:r w:rsidR="00B75803" w:rsidRPr="00964348">
        <w:rPr>
          <w:sz w:val="22"/>
          <w:szCs w:val="22"/>
        </w:rPr>
        <w:t xml:space="preserve">current registration in good standing within their respective professional regulatory body/college, including College of Nurses of </w:t>
      </w:r>
      <w:proofErr w:type="gramStart"/>
      <w:r w:rsidR="00B75803" w:rsidRPr="00964348">
        <w:rPr>
          <w:sz w:val="22"/>
          <w:szCs w:val="22"/>
        </w:rPr>
        <w:t>Ontario,  Ontario</w:t>
      </w:r>
      <w:proofErr w:type="gramEnd"/>
      <w:r w:rsidR="00B75803" w:rsidRPr="00964348">
        <w:rPr>
          <w:sz w:val="22"/>
          <w:szCs w:val="22"/>
        </w:rPr>
        <w:t xml:space="preserve"> College of Social Workers and Social Service Workers, College of Registered Psychotherapists of Ontario, or College of Occupational Therapists of Ontario </w:t>
      </w:r>
      <w:r w:rsidR="00DD493A" w:rsidRPr="00964348">
        <w:rPr>
          <w:sz w:val="22"/>
          <w:szCs w:val="22"/>
        </w:rPr>
        <w:t xml:space="preserve"> </w:t>
      </w:r>
    </w:p>
    <w:p w:rsidR="00472C22" w:rsidRDefault="00315A53" w:rsidP="00B75803">
      <w:pPr>
        <w:numPr>
          <w:ilvl w:val="0"/>
          <w:numId w:val="5"/>
        </w:numPr>
        <w:rPr>
          <w:sz w:val="22"/>
          <w:szCs w:val="22"/>
        </w:rPr>
      </w:pPr>
      <w:r>
        <w:rPr>
          <w:sz w:val="22"/>
          <w:szCs w:val="22"/>
        </w:rPr>
        <w:t>Demonstrated experience and knowledge in the practices of psychotherapy</w:t>
      </w:r>
    </w:p>
    <w:p w:rsidR="005357D1" w:rsidRPr="00964348" w:rsidRDefault="005357D1" w:rsidP="00B75803">
      <w:pPr>
        <w:numPr>
          <w:ilvl w:val="0"/>
          <w:numId w:val="5"/>
        </w:numPr>
        <w:rPr>
          <w:sz w:val="22"/>
          <w:szCs w:val="22"/>
        </w:rPr>
      </w:pPr>
      <w:r>
        <w:rPr>
          <w:sz w:val="22"/>
          <w:szCs w:val="22"/>
        </w:rPr>
        <w:t>Demonstrated e</w:t>
      </w:r>
      <w:r w:rsidR="00066142">
        <w:rPr>
          <w:sz w:val="22"/>
          <w:szCs w:val="22"/>
        </w:rPr>
        <w:t>xperience in providing group,</w:t>
      </w:r>
      <w:r>
        <w:rPr>
          <w:sz w:val="22"/>
          <w:szCs w:val="22"/>
        </w:rPr>
        <w:t xml:space="preserve"> individual</w:t>
      </w:r>
      <w:r w:rsidR="00066142">
        <w:rPr>
          <w:sz w:val="22"/>
          <w:szCs w:val="22"/>
        </w:rPr>
        <w:t xml:space="preserve"> and walk-in</w:t>
      </w:r>
      <w:r>
        <w:rPr>
          <w:sz w:val="22"/>
          <w:szCs w:val="22"/>
        </w:rPr>
        <w:t xml:space="preserve"> therapy</w:t>
      </w:r>
    </w:p>
    <w:p w:rsidR="00DD493A" w:rsidRPr="00B75803" w:rsidRDefault="00DD493A" w:rsidP="00B75803">
      <w:pPr>
        <w:numPr>
          <w:ilvl w:val="0"/>
          <w:numId w:val="5"/>
        </w:numPr>
        <w:rPr>
          <w:sz w:val="22"/>
          <w:szCs w:val="22"/>
        </w:rPr>
      </w:pPr>
      <w:r w:rsidRPr="00964348">
        <w:rPr>
          <w:sz w:val="22"/>
          <w:szCs w:val="22"/>
        </w:rPr>
        <w:t>Practical experience and knowledge working with people with serious mental illnesses and</w:t>
      </w:r>
      <w:r w:rsidRPr="00B75803">
        <w:rPr>
          <w:sz w:val="22"/>
          <w:szCs w:val="22"/>
        </w:rPr>
        <w:t xml:space="preserve"> addictions a</w:t>
      </w:r>
      <w:r w:rsidR="0006151A" w:rsidRPr="00B75803">
        <w:rPr>
          <w:sz w:val="22"/>
          <w:szCs w:val="22"/>
        </w:rPr>
        <w:t>nd a commitment to their rights</w:t>
      </w:r>
    </w:p>
    <w:p w:rsidR="00DD493A" w:rsidRDefault="00DD493A" w:rsidP="00DD493A">
      <w:pPr>
        <w:numPr>
          <w:ilvl w:val="0"/>
          <w:numId w:val="5"/>
        </w:numPr>
        <w:rPr>
          <w:sz w:val="22"/>
          <w:szCs w:val="22"/>
        </w:rPr>
      </w:pPr>
      <w:r>
        <w:rPr>
          <w:sz w:val="22"/>
          <w:szCs w:val="22"/>
        </w:rPr>
        <w:t xml:space="preserve">Demonstrated competency with principles and practices of individual, group and crisis interventions </w:t>
      </w:r>
    </w:p>
    <w:p w:rsidR="00DD493A" w:rsidRDefault="00DD493A" w:rsidP="00DD493A">
      <w:pPr>
        <w:numPr>
          <w:ilvl w:val="0"/>
          <w:numId w:val="5"/>
        </w:numPr>
        <w:rPr>
          <w:sz w:val="22"/>
          <w:szCs w:val="22"/>
        </w:rPr>
      </w:pPr>
      <w:r>
        <w:rPr>
          <w:sz w:val="22"/>
          <w:szCs w:val="22"/>
        </w:rPr>
        <w:t>Ability to work autonomously and with a multidisciplinary team in a rural setting</w:t>
      </w:r>
    </w:p>
    <w:p w:rsidR="00DD493A" w:rsidRDefault="00DD493A" w:rsidP="00DD493A">
      <w:pPr>
        <w:numPr>
          <w:ilvl w:val="0"/>
          <w:numId w:val="5"/>
        </w:numPr>
        <w:rPr>
          <w:sz w:val="22"/>
          <w:szCs w:val="22"/>
        </w:rPr>
      </w:pPr>
      <w:r>
        <w:rPr>
          <w:sz w:val="22"/>
          <w:szCs w:val="22"/>
        </w:rPr>
        <w:t>A willingness to serve consumers within the communities of the Districts of Muskoka and Parry Sound.</w:t>
      </w:r>
    </w:p>
    <w:p w:rsidR="00DD493A" w:rsidRPr="0006151A" w:rsidRDefault="0006151A" w:rsidP="0006151A">
      <w:pPr>
        <w:pStyle w:val="ListParagraph"/>
        <w:numPr>
          <w:ilvl w:val="0"/>
          <w:numId w:val="5"/>
        </w:numPr>
        <w:rPr>
          <w:sz w:val="22"/>
          <w:szCs w:val="22"/>
          <w:lang w:val="en-CA"/>
        </w:rPr>
      </w:pPr>
      <w:r w:rsidRPr="0006151A">
        <w:rPr>
          <w:sz w:val="22"/>
          <w:szCs w:val="22"/>
          <w:lang w:val="en-CA"/>
        </w:rPr>
        <w:t>Experience with Microsoft Word, Outlook Calendaring and consumer information systems</w:t>
      </w:r>
    </w:p>
    <w:p w:rsidR="00DD493A" w:rsidRDefault="00DD493A" w:rsidP="00DD493A">
      <w:pPr>
        <w:numPr>
          <w:ilvl w:val="0"/>
          <w:numId w:val="5"/>
        </w:numPr>
        <w:rPr>
          <w:sz w:val="22"/>
          <w:szCs w:val="22"/>
        </w:rPr>
      </w:pPr>
      <w:r>
        <w:rPr>
          <w:sz w:val="22"/>
          <w:szCs w:val="22"/>
        </w:rPr>
        <w:t>A valid Ontario G or G2 driver’s license and a safe reliable means of transportation</w:t>
      </w:r>
    </w:p>
    <w:p w:rsidR="0006151A" w:rsidRDefault="0006151A" w:rsidP="0006151A">
      <w:pPr>
        <w:numPr>
          <w:ilvl w:val="0"/>
          <w:numId w:val="5"/>
        </w:numPr>
        <w:rPr>
          <w:sz w:val="22"/>
          <w:szCs w:val="22"/>
        </w:rPr>
      </w:pPr>
      <w:r>
        <w:rPr>
          <w:sz w:val="22"/>
          <w:szCs w:val="22"/>
        </w:rPr>
        <w:t xml:space="preserve">A willingness to work </w:t>
      </w:r>
      <w:proofErr w:type="gramStart"/>
      <w:r>
        <w:rPr>
          <w:sz w:val="22"/>
          <w:szCs w:val="22"/>
        </w:rPr>
        <w:t xml:space="preserve">shifts </w:t>
      </w:r>
      <w:r w:rsidRPr="00C20AE0">
        <w:rPr>
          <w:sz w:val="22"/>
          <w:szCs w:val="22"/>
        </w:rPr>
        <w:t xml:space="preserve"> (</w:t>
      </w:r>
      <w:proofErr w:type="gramEnd"/>
      <w:r w:rsidRPr="00C20AE0">
        <w:rPr>
          <w:sz w:val="22"/>
          <w:szCs w:val="22"/>
        </w:rPr>
        <w:t xml:space="preserve">including </w:t>
      </w:r>
      <w:r>
        <w:rPr>
          <w:sz w:val="22"/>
          <w:szCs w:val="22"/>
        </w:rPr>
        <w:t xml:space="preserve">evenings, </w:t>
      </w:r>
      <w:r w:rsidRPr="00C20AE0">
        <w:rPr>
          <w:sz w:val="22"/>
          <w:szCs w:val="22"/>
        </w:rPr>
        <w:t xml:space="preserve">weekends and statutory holidays) </w:t>
      </w:r>
    </w:p>
    <w:p w:rsidR="00617E3F" w:rsidRPr="0006151A" w:rsidRDefault="00617E3F" w:rsidP="0006151A">
      <w:pPr>
        <w:numPr>
          <w:ilvl w:val="0"/>
          <w:numId w:val="5"/>
        </w:numPr>
        <w:rPr>
          <w:sz w:val="22"/>
          <w:szCs w:val="22"/>
        </w:rPr>
      </w:pPr>
      <w:r>
        <w:rPr>
          <w:sz w:val="22"/>
          <w:szCs w:val="22"/>
        </w:rPr>
        <w:t>Bilingual in French is an asset</w:t>
      </w:r>
    </w:p>
    <w:p w:rsidR="00DD493A" w:rsidRPr="00DD493A" w:rsidRDefault="00DD493A" w:rsidP="00DD493A">
      <w:pPr>
        <w:rPr>
          <w:bCs/>
        </w:rPr>
      </w:pPr>
    </w:p>
    <w:p w:rsidR="00C1005D" w:rsidRDefault="00117B21" w:rsidP="00117B21">
      <w:pPr>
        <w:rPr>
          <w:sz w:val="22"/>
          <w:szCs w:val="22"/>
        </w:rPr>
      </w:pPr>
      <w:r w:rsidRPr="00D6324A">
        <w:rPr>
          <w:b/>
          <w:sz w:val="22"/>
          <w:szCs w:val="22"/>
        </w:rPr>
        <w:t>Salary scale:</w:t>
      </w:r>
      <w:r w:rsidRPr="00D6324A">
        <w:rPr>
          <w:sz w:val="22"/>
          <w:szCs w:val="22"/>
        </w:rPr>
        <w:t xml:space="preserve">  </w:t>
      </w:r>
      <w:r w:rsidR="0006151A">
        <w:rPr>
          <w:sz w:val="22"/>
          <w:szCs w:val="22"/>
        </w:rPr>
        <w:t>$</w:t>
      </w:r>
      <w:r w:rsidR="009B31F4">
        <w:rPr>
          <w:sz w:val="22"/>
          <w:szCs w:val="22"/>
        </w:rPr>
        <w:t>33.18</w:t>
      </w:r>
      <w:r w:rsidR="00E4637A">
        <w:rPr>
          <w:sz w:val="22"/>
          <w:szCs w:val="22"/>
        </w:rPr>
        <w:t xml:space="preserve"> to </w:t>
      </w:r>
      <w:r w:rsidR="0006151A">
        <w:rPr>
          <w:sz w:val="22"/>
          <w:szCs w:val="22"/>
        </w:rPr>
        <w:t>$4</w:t>
      </w:r>
      <w:r w:rsidR="00631EA4">
        <w:rPr>
          <w:sz w:val="22"/>
          <w:szCs w:val="22"/>
        </w:rPr>
        <w:t>0.</w:t>
      </w:r>
      <w:r w:rsidR="009B31F4">
        <w:rPr>
          <w:sz w:val="22"/>
          <w:szCs w:val="22"/>
        </w:rPr>
        <w:t>91</w:t>
      </w:r>
      <w:r w:rsidR="001A444C">
        <w:rPr>
          <w:sz w:val="22"/>
          <w:szCs w:val="22"/>
        </w:rPr>
        <w:t xml:space="preserve"> </w:t>
      </w:r>
      <w:r w:rsidR="00E4637A">
        <w:rPr>
          <w:sz w:val="22"/>
          <w:szCs w:val="22"/>
        </w:rPr>
        <w:t xml:space="preserve">per </w:t>
      </w:r>
      <w:r w:rsidR="00311AB6">
        <w:rPr>
          <w:sz w:val="22"/>
          <w:szCs w:val="22"/>
        </w:rPr>
        <w:t>hour commensurate</w:t>
      </w:r>
      <w:r w:rsidR="00E4637A">
        <w:rPr>
          <w:sz w:val="22"/>
          <w:szCs w:val="22"/>
        </w:rPr>
        <w:t xml:space="preserve"> wi</w:t>
      </w:r>
      <w:r w:rsidR="00C1005D">
        <w:rPr>
          <w:sz w:val="22"/>
          <w:szCs w:val="22"/>
        </w:rPr>
        <w:t>th qualifications and experience</w:t>
      </w:r>
    </w:p>
    <w:p w:rsidR="00960CBC" w:rsidRDefault="00960CBC" w:rsidP="00117B21">
      <w:pPr>
        <w:rPr>
          <w:sz w:val="22"/>
          <w:szCs w:val="22"/>
        </w:rPr>
      </w:pPr>
    </w:p>
    <w:p w:rsidR="00840E2E" w:rsidRDefault="00840E2E" w:rsidP="00840E2E">
      <w:pPr>
        <w:rPr>
          <w:b/>
          <w:sz w:val="22"/>
          <w:szCs w:val="22"/>
        </w:rPr>
      </w:pPr>
      <w:r>
        <w:rPr>
          <w:b/>
          <w:sz w:val="22"/>
          <w:szCs w:val="22"/>
        </w:rPr>
        <w:t>Canadian Mental Health Association, Muskoka-Parry Sound is a scent-free organization</w:t>
      </w:r>
    </w:p>
    <w:p w:rsidR="00550793" w:rsidRDefault="00550793" w:rsidP="00550793">
      <w:pPr>
        <w:rPr>
          <w:sz w:val="22"/>
          <w:szCs w:val="22"/>
        </w:rPr>
      </w:pPr>
    </w:p>
    <w:p w:rsidR="00550793" w:rsidRPr="00D6324A" w:rsidRDefault="00550793" w:rsidP="00550793">
      <w:pPr>
        <w:rPr>
          <w:sz w:val="22"/>
          <w:szCs w:val="22"/>
        </w:rPr>
      </w:pPr>
      <w:r w:rsidRPr="00D6324A">
        <w:rPr>
          <w:sz w:val="22"/>
          <w:szCs w:val="22"/>
        </w:rPr>
        <w:t xml:space="preserve">You are invited to submit your application </w:t>
      </w:r>
      <w:r w:rsidR="00F05763">
        <w:rPr>
          <w:b/>
          <w:sz w:val="22"/>
          <w:szCs w:val="22"/>
        </w:rPr>
        <w:t>quoting competition #</w:t>
      </w:r>
      <w:r w:rsidR="00392E6C">
        <w:rPr>
          <w:b/>
          <w:sz w:val="22"/>
          <w:szCs w:val="22"/>
        </w:rPr>
        <w:t>3</w:t>
      </w:r>
      <w:r w:rsidR="00E45535">
        <w:rPr>
          <w:b/>
          <w:sz w:val="22"/>
          <w:szCs w:val="22"/>
        </w:rPr>
        <w:t>7</w:t>
      </w:r>
      <w:r w:rsidR="00F05763">
        <w:rPr>
          <w:b/>
          <w:sz w:val="22"/>
          <w:szCs w:val="22"/>
        </w:rPr>
        <w:t>-1</w:t>
      </w:r>
      <w:r w:rsidR="002372C7">
        <w:rPr>
          <w:b/>
          <w:sz w:val="22"/>
          <w:szCs w:val="22"/>
        </w:rPr>
        <w:t>9</w:t>
      </w:r>
      <w:r w:rsidR="00F05763">
        <w:rPr>
          <w:b/>
          <w:sz w:val="22"/>
          <w:szCs w:val="22"/>
        </w:rPr>
        <w:t xml:space="preserve"> </w:t>
      </w:r>
      <w:r w:rsidRPr="00D6324A">
        <w:rPr>
          <w:b/>
          <w:sz w:val="22"/>
          <w:szCs w:val="22"/>
        </w:rPr>
        <w:t>by</w:t>
      </w:r>
      <w:r w:rsidRPr="00D6324A">
        <w:rPr>
          <w:sz w:val="22"/>
          <w:szCs w:val="22"/>
        </w:rPr>
        <w:t xml:space="preserve"> </w:t>
      </w:r>
      <w:r w:rsidRPr="00D6324A">
        <w:rPr>
          <w:b/>
          <w:sz w:val="22"/>
          <w:szCs w:val="22"/>
        </w:rPr>
        <w:t>4:30 p.m</w:t>
      </w:r>
      <w:r w:rsidRPr="00A5538E">
        <w:rPr>
          <w:b/>
          <w:sz w:val="22"/>
          <w:szCs w:val="22"/>
        </w:rPr>
        <w:t>. on</w:t>
      </w:r>
      <w:r w:rsidR="00620704" w:rsidRPr="00A5538E">
        <w:rPr>
          <w:b/>
          <w:sz w:val="22"/>
          <w:szCs w:val="22"/>
        </w:rPr>
        <w:t xml:space="preserve"> </w:t>
      </w:r>
      <w:r w:rsidR="00E45535">
        <w:rPr>
          <w:b/>
          <w:sz w:val="22"/>
          <w:szCs w:val="22"/>
        </w:rPr>
        <w:t>October 11</w:t>
      </w:r>
      <w:r w:rsidR="00F05763">
        <w:rPr>
          <w:b/>
          <w:sz w:val="22"/>
          <w:szCs w:val="22"/>
        </w:rPr>
        <w:t>, 201</w:t>
      </w:r>
      <w:r w:rsidR="002372C7">
        <w:rPr>
          <w:b/>
          <w:sz w:val="22"/>
          <w:szCs w:val="22"/>
        </w:rPr>
        <w:t>9</w:t>
      </w:r>
      <w:r w:rsidRPr="00DD724F">
        <w:rPr>
          <w:sz w:val="22"/>
          <w:szCs w:val="22"/>
        </w:rPr>
        <w:t>,</w:t>
      </w:r>
      <w:r w:rsidRPr="00D6324A">
        <w:rPr>
          <w:sz w:val="22"/>
          <w:szCs w:val="22"/>
        </w:rPr>
        <w:t xml:space="preserve"> to:</w:t>
      </w:r>
    </w:p>
    <w:p w:rsidR="00550793" w:rsidRPr="00D6324A" w:rsidRDefault="00550793" w:rsidP="00550793">
      <w:pPr>
        <w:rPr>
          <w:sz w:val="22"/>
          <w:szCs w:val="22"/>
        </w:rPr>
      </w:pPr>
    </w:p>
    <w:p w:rsidR="00550793" w:rsidRPr="00D6324A" w:rsidRDefault="00550793" w:rsidP="00550793">
      <w:pPr>
        <w:pStyle w:val="Heading1"/>
        <w:rPr>
          <w:sz w:val="22"/>
          <w:szCs w:val="22"/>
        </w:rPr>
      </w:pPr>
      <w:r w:rsidRPr="00D6324A">
        <w:rPr>
          <w:sz w:val="22"/>
          <w:szCs w:val="22"/>
        </w:rPr>
        <w:t>The Hiring Committee</w:t>
      </w:r>
    </w:p>
    <w:p w:rsidR="00550793" w:rsidRPr="00D6324A" w:rsidRDefault="00550793" w:rsidP="00550793">
      <w:pPr>
        <w:jc w:val="center"/>
        <w:rPr>
          <w:b/>
          <w:bCs/>
          <w:sz w:val="22"/>
          <w:szCs w:val="22"/>
        </w:rPr>
      </w:pPr>
      <w:r w:rsidRPr="00D6324A">
        <w:rPr>
          <w:b/>
          <w:bCs/>
          <w:sz w:val="22"/>
          <w:szCs w:val="22"/>
        </w:rPr>
        <w:t>Canadian Mental Health Association, Muskoka-Parry Sound Branch</w:t>
      </w:r>
    </w:p>
    <w:p w:rsidR="00550793" w:rsidRPr="00D6324A" w:rsidRDefault="00550793" w:rsidP="00550793">
      <w:pPr>
        <w:jc w:val="center"/>
        <w:rPr>
          <w:b/>
          <w:bCs/>
          <w:sz w:val="22"/>
          <w:szCs w:val="22"/>
        </w:rPr>
      </w:pPr>
      <w:r w:rsidRPr="00D6324A">
        <w:rPr>
          <w:b/>
          <w:bCs/>
          <w:sz w:val="22"/>
          <w:szCs w:val="22"/>
        </w:rPr>
        <w:t>173-202 Manitoba Street</w:t>
      </w:r>
    </w:p>
    <w:p w:rsidR="00550793" w:rsidRPr="00D6324A" w:rsidRDefault="00550793" w:rsidP="00550793">
      <w:pPr>
        <w:jc w:val="center"/>
        <w:rPr>
          <w:b/>
          <w:bCs/>
          <w:sz w:val="22"/>
          <w:szCs w:val="22"/>
        </w:rPr>
      </w:pPr>
      <w:r w:rsidRPr="00D6324A">
        <w:rPr>
          <w:b/>
          <w:bCs/>
          <w:sz w:val="22"/>
          <w:szCs w:val="22"/>
        </w:rPr>
        <w:t>Bracebridge, Ontario P1L 1S3</w:t>
      </w:r>
    </w:p>
    <w:p w:rsidR="00550793" w:rsidRPr="00D6324A" w:rsidRDefault="00550793" w:rsidP="00550793">
      <w:pPr>
        <w:rPr>
          <w:b/>
          <w:bCs/>
          <w:sz w:val="22"/>
          <w:szCs w:val="22"/>
        </w:rPr>
      </w:pPr>
    </w:p>
    <w:p w:rsidR="00550793" w:rsidRDefault="00550793" w:rsidP="00550793">
      <w:pPr>
        <w:pStyle w:val="Heading3"/>
        <w:jc w:val="center"/>
        <w:rPr>
          <w:rStyle w:val="Hyperlink"/>
          <w:sz w:val="22"/>
          <w:szCs w:val="22"/>
        </w:rPr>
      </w:pPr>
      <w:r w:rsidRPr="00D6324A">
        <w:rPr>
          <w:sz w:val="22"/>
          <w:szCs w:val="22"/>
        </w:rPr>
        <w:t>Telephone: (705) 645-2262</w:t>
      </w:r>
      <w:r w:rsidRPr="00D6324A">
        <w:rPr>
          <w:sz w:val="22"/>
          <w:szCs w:val="22"/>
        </w:rPr>
        <w:tab/>
        <w:t>Fax: (705) 645-7473</w:t>
      </w:r>
      <w:r w:rsidRPr="00D6324A">
        <w:rPr>
          <w:sz w:val="22"/>
          <w:szCs w:val="22"/>
        </w:rPr>
        <w:tab/>
        <w:t xml:space="preserve">Email: </w:t>
      </w:r>
      <w:hyperlink r:id="rId8" w:history="1">
        <w:r w:rsidRPr="00D6324A">
          <w:rPr>
            <w:rStyle w:val="Hyperlink"/>
            <w:sz w:val="22"/>
            <w:szCs w:val="22"/>
          </w:rPr>
          <w:t>jobs@cmhamps.ca</w:t>
        </w:r>
      </w:hyperlink>
    </w:p>
    <w:p w:rsidR="00550793" w:rsidRPr="00D6324A" w:rsidRDefault="00550793" w:rsidP="008C61BD">
      <w:pPr>
        <w:rPr>
          <w:b/>
          <w:sz w:val="22"/>
          <w:szCs w:val="22"/>
        </w:rPr>
      </w:pPr>
    </w:p>
    <w:p w:rsidR="00D6324A" w:rsidRPr="00D6324A" w:rsidRDefault="00D6324A" w:rsidP="00117B21">
      <w:pPr>
        <w:rPr>
          <w:sz w:val="22"/>
          <w:szCs w:val="22"/>
        </w:rPr>
      </w:pPr>
    </w:p>
    <w:p w:rsidR="00D6324A" w:rsidRDefault="00D6324A" w:rsidP="00D6324A">
      <w:pPr>
        <w:autoSpaceDE w:val="0"/>
        <w:autoSpaceDN w:val="0"/>
        <w:adjustRightInd w:val="0"/>
        <w:rPr>
          <w:sz w:val="22"/>
          <w:szCs w:val="22"/>
          <w:lang w:val="en-US"/>
        </w:rPr>
      </w:pPr>
      <w:r w:rsidRPr="00D6324A">
        <w:rPr>
          <w:sz w:val="22"/>
          <w:szCs w:val="22"/>
          <w:lang w:val="en-US"/>
        </w:rPr>
        <w:t>Canadian Mental Health Association</w:t>
      </w:r>
      <w:r w:rsidR="00FD40D1">
        <w:rPr>
          <w:sz w:val="22"/>
          <w:szCs w:val="22"/>
          <w:lang w:val="en-US"/>
        </w:rPr>
        <w:t>,</w:t>
      </w:r>
      <w:r w:rsidRPr="00D6324A">
        <w:rPr>
          <w:sz w:val="22"/>
          <w:szCs w:val="22"/>
          <w:lang w:val="en-US"/>
        </w:rPr>
        <w:t xml:space="preserve"> Muskoka – Parry Sound (CMHAMPS) is an equal opportunity employer and we value the importance of diversity, dignity and worth of every individual in the workplace. </w:t>
      </w:r>
    </w:p>
    <w:p w:rsidR="008C61BD" w:rsidRPr="00D6324A" w:rsidRDefault="008C61BD" w:rsidP="00D6324A">
      <w:pPr>
        <w:autoSpaceDE w:val="0"/>
        <w:autoSpaceDN w:val="0"/>
        <w:adjustRightInd w:val="0"/>
        <w:rPr>
          <w:sz w:val="22"/>
          <w:szCs w:val="22"/>
          <w:lang w:val="en-US"/>
        </w:rPr>
      </w:pPr>
    </w:p>
    <w:p w:rsidR="00D6324A" w:rsidRDefault="00D6324A" w:rsidP="00D6324A">
      <w:pPr>
        <w:autoSpaceDE w:val="0"/>
        <w:autoSpaceDN w:val="0"/>
        <w:adjustRightInd w:val="0"/>
        <w:rPr>
          <w:sz w:val="22"/>
          <w:szCs w:val="22"/>
          <w:lang w:val="en-US"/>
        </w:rPr>
      </w:pPr>
      <w:r w:rsidRPr="00D6324A">
        <w:rPr>
          <w:sz w:val="22"/>
          <w:szCs w:val="22"/>
          <w:lang w:val="en-US"/>
        </w:rPr>
        <w:t>Qualified consumers/survivors and/or family members are encouraged to apply.</w:t>
      </w:r>
    </w:p>
    <w:p w:rsidR="008C61BD" w:rsidRPr="00D6324A" w:rsidRDefault="008C61BD" w:rsidP="00D6324A">
      <w:pPr>
        <w:autoSpaceDE w:val="0"/>
        <w:autoSpaceDN w:val="0"/>
        <w:adjustRightInd w:val="0"/>
        <w:rPr>
          <w:sz w:val="22"/>
          <w:szCs w:val="22"/>
          <w:lang w:val="en-US"/>
        </w:rPr>
      </w:pPr>
    </w:p>
    <w:p w:rsidR="00D6324A" w:rsidRDefault="00D6324A" w:rsidP="00D6324A">
      <w:pPr>
        <w:autoSpaceDE w:val="0"/>
        <w:autoSpaceDN w:val="0"/>
        <w:adjustRightInd w:val="0"/>
        <w:rPr>
          <w:sz w:val="22"/>
          <w:szCs w:val="22"/>
          <w:lang w:val="en-US"/>
        </w:rPr>
      </w:pPr>
      <w:r w:rsidRPr="00D6324A">
        <w:rPr>
          <w:sz w:val="22"/>
          <w:szCs w:val="22"/>
          <w:lang w:val="en-US"/>
        </w:rPr>
        <w:t xml:space="preserve">We retain all applications submitted for one </w:t>
      </w:r>
      <w:r w:rsidR="00550793">
        <w:rPr>
          <w:sz w:val="22"/>
          <w:szCs w:val="22"/>
          <w:lang w:val="en-US"/>
        </w:rPr>
        <w:t xml:space="preserve">(1) </w:t>
      </w:r>
      <w:r w:rsidRPr="00D6324A">
        <w:rPr>
          <w:sz w:val="22"/>
          <w:szCs w:val="22"/>
          <w:lang w:val="en-US"/>
        </w:rPr>
        <w:t>year after the closing date of this posting for consideration in any future postings.</w:t>
      </w:r>
    </w:p>
    <w:p w:rsidR="008C61BD" w:rsidRPr="00D6324A" w:rsidRDefault="008C61BD" w:rsidP="00D6324A">
      <w:pPr>
        <w:autoSpaceDE w:val="0"/>
        <w:autoSpaceDN w:val="0"/>
        <w:adjustRightInd w:val="0"/>
        <w:rPr>
          <w:sz w:val="22"/>
          <w:szCs w:val="22"/>
          <w:lang w:val="en-US"/>
        </w:rPr>
      </w:pPr>
    </w:p>
    <w:p w:rsidR="00D6324A" w:rsidRPr="00D6324A" w:rsidRDefault="00D6324A" w:rsidP="00D6324A">
      <w:pPr>
        <w:autoSpaceDE w:val="0"/>
        <w:autoSpaceDN w:val="0"/>
        <w:adjustRightInd w:val="0"/>
        <w:rPr>
          <w:sz w:val="22"/>
          <w:szCs w:val="22"/>
          <w:lang w:val="en-US"/>
        </w:rPr>
      </w:pPr>
      <w:r w:rsidRPr="00D6324A">
        <w:rPr>
          <w:sz w:val="22"/>
          <w:szCs w:val="22"/>
          <w:lang w:val="en-US"/>
        </w:rPr>
        <w:t xml:space="preserve">As part of our commitment to Accessibility, if you wish this information in a different format, please contact our office at 705-645-2262 or email </w:t>
      </w:r>
      <w:hyperlink r:id="rId9" w:history="1">
        <w:r w:rsidRPr="00D6324A">
          <w:rPr>
            <w:rStyle w:val="Hyperlink"/>
            <w:sz w:val="22"/>
            <w:szCs w:val="22"/>
            <w:lang w:val="en-US"/>
          </w:rPr>
          <w:t>feedback@cmhamps.ca</w:t>
        </w:r>
      </w:hyperlink>
      <w:r w:rsidRPr="00D6324A">
        <w:rPr>
          <w:sz w:val="22"/>
          <w:szCs w:val="22"/>
          <w:lang w:val="en-US"/>
        </w:rPr>
        <w:t>.  If you are contacted regarding a job opportunity, please let us know prior to the interview if you require accommodation.</w:t>
      </w:r>
    </w:p>
    <w:p w:rsidR="00D6324A" w:rsidRPr="00D6324A" w:rsidRDefault="00D6324A" w:rsidP="00D6324A">
      <w:pPr>
        <w:autoSpaceDE w:val="0"/>
        <w:autoSpaceDN w:val="0"/>
        <w:adjustRightInd w:val="0"/>
        <w:rPr>
          <w:sz w:val="22"/>
          <w:szCs w:val="22"/>
          <w:lang w:val="en-US"/>
        </w:rPr>
      </w:pPr>
    </w:p>
    <w:p w:rsidR="00D6324A" w:rsidRPr="00D6324A" w:rsidRDefault="00D6324A" w:rsidP="00550793">
      <w:pPr>
        <w:jc w:val="center"/>
        <w:rPr>
          <w:sz w:val="22"/>
          <w:szCs w:val="22"/>
        </w:rPr>
      </w:pPr>
      <w:r w:rsidRPr="00D6324A">
        <w:rPr>
          <w:sz w:val="22"/>
          <w:szCs w:val="22"/>
          <w:lang w:val="en-US"/>
        </w:rPr>
        <w:t>We thank all applicants but only those selected for an interview will be contacted.</w:t>
      </w:r>
    </w:p>
    <w:p w:rsidR="00D6324A" w:rsidRPr="00D6324A" w:rsidRDefault="00D6324A" w:rsidP="00117B21">
      <w:pPr>
        <w:rPr>
          <w:sz w:val="22"/>
          <w:szCs w:val="22"/>
        </w:rPr>
      </w:pPr>
    </w:p>
    <w:p w:rsidR="00FA3D67" w:rsidRDefault="00FA3D67" w:rsidP="00FA3D67"/>
    <w:p w:rsidR="00FA3D67" w:rsidRPr="00C50B6A" w:rsidRDefault="00FA3D67" w:rsidP="00FA3D67">
      <w:pPr>
        <w:jc w:val="center"/>
        <w:rPr>
          <w:sz w:val="12"/>
          <w:szCs w:val="12"/>
        </w:rPr>
      </w:pPr>
    </w:p>
    <w:p w:rsidR="00FA3D67" w:rsidRPr="00FA3D67" w:rsidRDefault="00FA3D67" w:rsidP="00FA3D67">
      <w:pPr>
        <w:jc w:val="center"/>
      </w:pPr>
    </w:p>
    <w:p w:rsidR="00117B21" w:rsidRPr="00D6324A" w:rsidRDefault="00117B21" w:rsidP="00117B21">
      <w:pPr>
        <w:jc w:val="center"/>
        <w:rPr>
          <w:b/>
          <w:sz w:val="22"/>
          <w:szCs w:val="22"/>
        </w:rPr>
      </w:pPr>
    </w:p>
    <w:p w:rsidR="005A3824" w:rsidRPr="00D6324A" w:rsidRDefault="005A3824">
      <w:pPr>
        <w:rPr>
          <w:sz w:val="22"/>
          <w:szCs w:val="22"/>
        </w:rPr>
      </w:pPr>
    </w:p>
    <w:sectPr w:rsidR="005A3824" w:rsidRPr="00D6324A" w:rsidSect="00067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86" w:rsidRDefault="00632A86" w:rsidP="00FD40D1">
      <w:r>
        <w:separator/>
      </w:r>
    </w:p>
  </w:endnote>
  <w:endnote w:type="continuationSeparator" w:id="0">
    <w:p w:rsidR="00632A86" w:rsidRDefault="00632A86" w:rsidP="00FD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86" w:rsidRDefault="00632A86" w:rsidP="00FD40D1">
      <w:r>
        <w:separator/>
      </w:r>
    </w:p>
  </w:footnote>
  <w:footnote w:type="continuationSeparator" w:id="0">
    <w:p w:rsidR="00632A86" w:rsidRDefault="00632A86" w:rsidP="00FD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C4"/>
    <w:multiLevelType w:val="hybridMultilevel"/>
    <w:tmpl w:val="C824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27A66"/>
    <w:multiLevelType w:val="hybridMultilevel"/>
    <w:tmpl w:val="016E55E2"/>
    <w:lvl w:ilvl="0" w:tplc="1C822A4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87E1F"/>
    <w:multiLevelType w:val="hybridMultilevel"/>
    <w:tmpl w:val="1A580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0E95"/>
    <w:multiLevelType w:val="hybridMultilevel"/>
    <w:tmpl w:val="323EE6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1218F0"/>
    <w:multiLevelType w:val="hybridMultilevel"/>
    <w:tmpl w:val="16B800C4"/>
    <w:lvl w:ilvl="0" w:tplc="1C822A4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57719"/>
    <w:multiLevelType w:val="hybridMultilevel"/>
    <w:tmpl w:val="8738FC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5004F6"/>
    <w:multiLevelType w:val="hybridMultilevel"/>
    <w:tmpl w:val="FDCC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FC231F"/>
    <w:multiLevelType w:val="hybridMultilevel"/>
    <w:tmpl w:val="42B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2330C"/>
    <w:multiLevelType w:val="hybridMultilevel"/>
    <w:tmpl w:val="2B98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B21"/>
    <w:rsid w:val="0004167C"/>
    <w:rsid w:val="0004733C"/>
    <w:rsid w:val="0006151A"/>
    <w:rsid w:val="00066142"/>
    <w:rsid w:val="000675A8"/>
    <w:rsid w:val="000C1C24"/>
    <w:rsid w:val="000D4D51"/>
    <w:rsid w:val="000D7BDB"/>
    <w:rsid w:val="001030CE"/>
    <w:rsid w:val="00117B21"/>
    <w:rsid w:val="00123DE4"/>
    <w:rsid w:val="00156B11"/>
    <w:rsid w:val="001805BF"/>
    <w:rsid w:val="00182902"/>
    <w:rsid w:val="001A444C"/>
    <w:rsid w:val="001D00A4"/>
    <w:rsid w:val="001F50DE"/>
    <w:rsid w:val="00212E9C"/>
    <w:rsid w:val="002331E5"/>
    <w:rsid w:val="0023343D"/>
    <w:rsid w:val="002372C7"/>
    <w:rsid w:val="002B7AAD"/>
    <w:rsid w:val="002D4B65"/>
    <w:rsid w:val="00311AB6"/>
    <w:rsid w:val="00315A53"/>
    <w:rsid w:val="00366571"/>
    <w:rsid w:val="0038286C"/>
    <w:rsid w:val="00392E6C"/>
    <w:rsid w:val="003C1AD1"/>
    <w:rsid w:val="00412B7D"/>
    <w:rsid w:val="00412E1D"/>
    <w:rsid w:val="00425338"/>
    <w:rsid w:val="00436BDC"/>
    <w:rsid w:val="0046177A"/>
    <w:rsid w:val="00462916"/>
    <w:rsid w:val="00472C22"/>
    <w:rsid w:val="004F241A"/>
    <w:rsid w:val="005062B6"/>
    <w:rsid w:val="005357D1"/>
    <w:rsid w:val="00550793"/>
    <w:rsid w:val="00550C75"/>
    <w:rsid w:val="00557102"/>
    <w:rsid w:val="005613E6"/>
    <w:rsid w:val="00570B0F"/>
    <w:rsid w:val="005A3824"/>
    <w:rsid w:val="005C562B"/>
    <w:rsid w:val="005E75DA"/>
    <w:rsid w:val="00604AE6"/>
    <w:rsid w:val="0061366D"/>
    <w:rsid w:val="00617E3F"/>
    <w:rsid w:val="00620704"/>
    <w:rsid w:val="00630249"/>
    <w:rsid w:val="00631EA4"/>
    <w:rsid w:val="006326DF"/>
    <w:rsid w:val="00632A86"/>
    <w:rsid w:val="00660CFD"/>
    <w:rsid w:val="006A44CA"/>
    <w:rsid w:val="006B3360"/>
    <w:rsid w:val="00723679"/>
    <w:rsid w:val="00735246"/>
    <w:rsid w:val="00763675"/>
    <w:rsid w:val="007926B3"/>
    <w:rsid w:val="007C6652"/>
    <w:rsid w:val="007F0D30"/>
    <w:rsid w:val="007F60A5"/>
    <w:rsid w:val="0081291B"/>
    <w:rsid w:val="00815B2C"/>
    <w:rsid w:val="00840E2E"/>
    <w:rsid w:val="00875B6F"/>
    <w:rsid w:val="008A179E"/>
    <w:rsid w:val="008B0100"/>
    <w:rsid w:val="008B4C2A"/>
    <w:rsid w:val="008C1568"/>
    <w:rsid w:val="008C61BD"/>
    <w:rsid w:val="008E3A58"/>
    <w:rsid w:val="00940A3F"/>
    <w:rsid w:val="00956BDA"/>
    <w:rsid w:val="00960CBC"/>
    <w:rsid w:val="00964348"/>
    <w:rsid w:val="009645A0"/>
    <w:rsid w:val="00975447"/>
    <w:rsid w:val="00995F5C"/>
    <w:rsid w:val="009B31F4"/>
    <w:rsid w:val="009C2BBF"/>
    <w:rsid w:val="009E1AC8"/>
    <w:rsid w:val="00A04C0F"/>
    <w:rsid w:val="00A22ED4"/>
    <w:rsid w:val="00A33955"/>
    <w:rsid w:val="00A5538E"/>
    <w:rsid w:val="00A76E0D"/>
    <w:rsid w:val="00AD7D35"/>
    <w:rsid w:val="00B75803"/>
    <w:rsid w:val="00B94939"/>
    <w:rsid w:val="00BA39C0"/>
    <w:rsid w:val="00BC2E72"/>
    <w:rsid w:val="00BC7975"/>
    <w:rsid w:val="00BF2ECE"/>
    <w:rsid w:val="00C1005D"/>
    <w:rsid w:val="00C16F8E"/>
    <w:rsid w:val="00C52974"/>
    <w:rsid w:val="00C94EF1"/>
    <w:rsid w:val="00C97639"/>
    <w:rsid w:val="00CA3E65"/>
    <w:rsid w:val="00CB2432"/>
    <w:rsid w:val="00CC154D"/>
    <w:rsid w:val="00CE25D0"/>
    <w:rsid w:val="00CE7114"/>
    <w:rsid w:val="00CF72FF"/>
    <w:rsid w:val="00D6324A"/>
    <w:rsid w:val="00D77DB3"/>
    <w:rsid w:val="00D94D75"/>
    <w:rsid w:val="00DD493A"/>
    <w:rsid w:val="00DD724F"/>
    <w:rsid w:val="00DE1547"/>
    <w:rsid w:val="00E45535"/>
    <w:rsid w:val="00E4637A"/>
    <w:rsid w:val="00F05763"/>
    <w:rsid w:val="00F122B1"/>
    <w:rsid w:val="00F22076"/>
    <w:rsid w:val="00F342B7"/>
    <w:rsid w:val="00F53B87"/>
    <w:rsid w:val="00F666A6"/>
    <w:rsid w:val="00F94ECF"/>
    <w:rsid w:val="00F9662C"/>
    <w:rsid w:val="00FA3D67"/>
    <w:rsid w:val="00FC36FE"/>
    <w:rsid w:val="00FD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BAF7-DAFC-44A6-B043-431C70C8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B21"/>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33955"/>
    <w:pPr>
      <w:keepNext/>
      <w:jc w:val="center"/>
      <w:outlineLvl w:val="0"/>
    </w:pPr>
    <w:rPr>
      <w:b/>
      <w:bCs/>
    </w:rPr>
  </w:style>
  <w:style w:type="paragraph" w:styleId="Heading3">
    <w:name w:val="heading 3"/>
    <w:basedOn w:val="Normal"/>
    <w:next w:val="Normal"/>
    <w:link w:val="Heading3Char"/>
    <w:qFormat/>
    <w:rsid w:val="00A3395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8">
    <w:name w:val="TxBr_p8"/>
    <w:basedOn w:val="Normal"/>
    <w:rsid w:val="00117B21"/>
    <w:pPr>
      <w:widowControl w:val="0"/>
      <w:tabs>
        <w:tab w:val="left" w:pos="464"/>
        <w:tab w:val="left" w:pos="725"/>
      </w:tabs>
      <w:autoSpaceDE w:val="0"/>
      <w:autoSpaceDN w:val="0"/>
      <w:adjustRightInd w:val="0"/>
      <w:spacing w:line="240" w:lineRule="atLeast"/>
      <w:ind w:left="725" w:hanging="261"/>
    </w:pPr>
    <w:rPr>
      <w:lang w:val="en-US"/>
    </w:rPr>
  </w:style>
  <w:style w:type="paragraph" w:customStyle="1" w:styleId="TxBrp5">
    <w:name w:val="TxBr_p5"/>
    <w:basedOn w:val="Normal"/>
    <w:rsid w:val="00117B21"/>
    <w:pPr>
      <w:widowControl w:val="0"/>
      <w:tabs>
        <w:tab w:val="left" w:pos="204"/>
      </w:tabs>
      <w:autoSpaceDE w:val="0"/>
      <w:autoSpaceDN w:val="0"/>
      <w:adjustRightInd w:val="0"/>
      <w:spacing w:line="266" w:lineRule="atLeast"/>
    </w:pPr>
    <w:rPr>
      <w:lang w:val="en-US"/>
    </w:rPr>
  </w:style>
  <w:style w:type="paragraph" w:styleId="ListParagraph">
    <w:name w:val="List Paragraph"/>
    <w:basedOn w:val="Normal"/>
    <w:uiPriority w:val="34"/>
    <w:qFormat/>
    <w:rsid w:val="00117B21"/>
    <w:pPr>
      <w:ind w:left="720"/>
      <w:contextualSpacing/>
    </w:pPr>
    <w:rPr>
      <w:lang w:val="en-US"/>
    </w:rPr>
  </w:style>
  <w:style w:type="paragraph" w:styleId="NormalWeb">
    <w:name w:val="Normal (Web)"/>
    <w:basedOn w:val="Normal"/>
    <w:rsid w:val="00117B21"/>
    <w:pPr>
      <w:ind w:left="720"/>
    </w:pPr>
    <w:rPr>
      <w:sz w:val="20"/>
      <w:szCs w:val="20"/>
      <w:lang w:val="en-US"/>
    </w:rPr>
  </w:style>
  <w:style w:type="paragraph" w:styleId="BalloonText">
    <w:name w:val="Balloon Text"/>
    <w:basedOn w:val="Normal"/>
    <w:link w:val="BalloonTextChar"/>
    <w:uiPriority w:val="99"/>
    <w:semiHidden/>
    <w:unhideWhenUsed/>
    <w:rsid w:val="00875B6F"/>
    <w:rPr>
      <w:rFonts w:ascii="Tahoma" w:hAnsi="Tahoma" w:cs="Tahoma"/>
      <w:sz w:val="16"/>
      <w:szCs w:val="16"/>
    </w:rPr>
  </w:style>
  <w:style w:type="character" w:customStyle="1" w:styleId="BalloonTextChar">
    <w:name w:val="Balloon Text Char"/>
    <w:basedOn w:val="DefaultParagraphFont"/>
    <w:link w:val="BalloonText"/>
    <w:uiPriority w:val="99"/>
    <w:semiHidden/>
    <w:rsid w:val="00875B6F"/>
    <w:rPr>
      <w:rFonts w:ascii="Tahoma" w:eastAsia="Times New Roman" w:hAnsi="Tahoma" w:cs="Tahoma"/>
      <w:sz w:val="16"/>
      <w:szCs w:val="16"/>
      <w:lang w:val="en-CA"/>
    </w:rPr>
  </w:style>
  <w:style w:type="character" w:customStyle="1" w:styleId="Heading1Char">
    <w:name w:val="Heading 1 Char"/>
    <w:basedOn w:val="DefaultParagraphFont"/>
    <w:link w:val="Heading1"/>
    <w:rsid w:val="00A33955"/>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A33955"/>
    <w:rPr>
      <w:rFonts w:ascii="Times New Roman" w:eastAsia="Times New Roman" w:hAnsi="Times New Roman" w:cs="Times New Roman"/>
      <w:b/>
      <w:bCs/>
      <w:sz w:val="20"/>
      <w:szCs w:val="24"/>
      <w:lang w:val="en-CA"/>
    </w:rPr>
  </w:style>
  <w:style w:type="character" w:styleId="Hyperlink">
    <w:name w:val="Hyperlink"/>
    <w:rsid w:val="00A33955"/>
    <w:rPr>
      <w:color w:val="0000FF"/>
      <w:u w:val="single"/>
    </w:rPr>
  </w:style>
  <w:style w:type="paragraph" w:styleId="Header">
    <w:name w:val="header"/>
    <w:basedOn w:val="Normal"/>
    <w:link w:val="HeaderChar"/>
    <w:uiPriority w:val="99"/>
    <w:unhideWhenUsed/>
    <w:rsid w:val="00FD40D1"/>
    <w:pPr>
      <w:tabs>
        <w:tab w:val="center" w:pos="4680"/>
        <w:tab w:val="right" w:pos="9360"/>
      </w:tabs>
    </w:pPr>
  </w:style>
  <w:style w:type="character" w:customStyle="1" w:styleId="HeaderChar">
    <w:name w:val="Header Char"/>
    <w:basedOn w:val="DefaultParagraphFont"/>
    <w:link w:val="Header"/>
    <w:uiPriority w:val="99"/>
    <w:rsid w:val="00FD40D1"/>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D40D1"/>
    <w:pPr>
      <w:tabs>
        <w:tab w:val="center" w:pos="4680"/>
        <w:tab w:val="right" w:pos="9360"/>
      </w:tabs>
    </w:pPr>
  </w:style>
  <w:style w:type="character" w:customStyle="1" w:styleId="FooterChar">
    <w:name w:val="Footer Char"/>
    <w:basedOn w:val="DefaultParagraphFont"/>
    <w:link w:val="Footer"/>
    <w:uiPriority w:val="99"/>
    <w:rsid w:val="00FD40D1"/>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1394">
      <w:bodyDiv w:val="1"/>
      <w:marLeft w:val="0"/>
      <w:marRight w:val="0"/>
      <w:marTop w:val="0"/>
      <w:marBottom w:val="0"/>
      <w:divBdr>
        <w:top w:val="none" w:sz="0" w:space="0" w:color="auto"/>
        <w:left w:val="none" w:sz="0" w:space="0" w:color="auto"/>
        <w:bottom w:val="none" w:sz="0" w:space="0" w:color="auto"/>
        <w:right w:val="none" w:sz="0" w:space="0" w:color="auto"/>
      </w:divBdr>
    </w:div>
    <w:div w:id="967470162">
      <w:bodyDiv w:val="1"/>
      <w:marLeft w:val="0"/>
      <w:marRight w:val="0"/>
      <w:marTop w:val="0"/>
      <w:marBottom w:val="0"/>
      <w:divBdr>
        <w:top w:val="none" w:sz="0" w:space="0" w:color="auto"/>
        <w:left w:val="none" w:sz="0" w:space="0" w:color="auto"/>
        <w:bottom w:val="none" w:sz="0" w:space="0" w:color="auto"/>
        <w:right w:val="none" w:sz="0" w:space="0" w:color="auto"/>
      </w:divBdr>
    </w:div>
    <w:div w:id="21167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mhamps.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edback@cmham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CMHAMPS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MacLennan</dc:creator>
  <cp:lastModifiedBy>Elham Bidgoli - CMHA, ON</cp:lastModifiedBy>
  <cp:revision>2</cp:revision>
  <cp:lastPrinted>2018-03-16T20:23:00Z</cp:lastPrinted>
  <dcterms:created xsi:type="dcterms:W3CDTF">2019-10-03T18:39:00Z</dcterms:created>
  <dcterms:modified xsi:type="dcterms:W3CDTF">2019-10-03T18:39:00Z</dcterms:modified>
</cp:coreProperties>
</file>